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61" w:rsidRPr="006D4961" w:rsidRDefault="006D4961" w:rsidP="006D4961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  <w:r w:rsidRPr="006D4961">
        <w:rPr>
          <w:rFonts w:ascii="Times New Roman" w:eastAsia="MS Mincho" w:hAnsi="Times New Roman" w:cs="Times New Roman"/>
          <w:b/>
          <w:lang w:eastAsia="ja-JP"/>
        </w:rPr>
        <w:t>Тест</w:t>
      </w:r>
      <w:r w:rsidR="008C5B6C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6D4961">
        <w:rPr>
          <w:rFonts w:ascii="Times New Roman" w:eastAsia="MS Mincho" w:hAnsi="Times New Roman" w:cs="Times New Roman"/>
          <w:b/>
          <w:lang w:eastAsia="ja-JP"/>
        </w:rPr>
        <w:t xml:space="preserve">для </w:t>
      </w:r>
      <w:proofErr w:type="gramStart"/>
      <w:r w:rsidRPr="006D4961">
        <w:rPr>
          <w:rFonts w:ascii="Times New Roman" w:eastAsia="MS Mincho" w:hAnsi="Times New Roman" w:cs="Times New Roman"/>
          <w:b/>
          <w:lang w:eastAsia="ja-JP"/>
        </w:rPr>
        <w:t>обучающихся</w:t>
      </w:r>
      <w:proofErr w:type="gramEnd"/>
      <w:r w:rsidR="008C5B6C">
        <w:rPr>
          <w:rFonts w:ascii="Times New Roman" w:eastAsia="MS Mincho" w:hAnsi="Times New Roman" w:cs="Times New Roman"/>
          <w:b/>
          <w:lang w:eastAsia="ja-JP"/>
        </w:rPr>
        <w:t xml:space="preserve"> (сайт)</w:t>
      </w:r>
    </w:p>
    <w:p w:rsidR="006D4961" w:rsidRPr="006D4961" w:rsidRDefault="008C5B6C" w:rsidP="006D4961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  <w:r>
        <w:rPr>
          <w:rFonts w:ascii="Times New Roman" w:eastAsia="MS Mincho" w:hAnsi="Times New Roman" w:cs="Times New Roman"/>
          <w:b/>
          <w:lang w:eastAsia="ja-JP"/>
        </w:rPr>
        <w:t xml:space="preserve">Ноябрь </w:t>
      </w:r>
      <w:r w:rsidR="006D4961" w:rsidRPr="006D4961">
        <w:rPr>
          <w:rFonts w:ascii="Times New Roman" w:eastAsia="MS Mincho" w:hAnsi="Times New Roman" w:cs="Times New Roman"/>
          <w:b/>
          <w:lang w:eastAsia="ja-JP"/>
        </w:rPr>
        <w:t>2024г.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279"/>
        <w:gridCol w:w="3827"/>
      </w:tblGrid>
      <w:tr w:rsidR="006D4961" w:rsidRPr="006D4961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6D4961" w:rsidRDefault="006D4961">
            <w:pPr>
              <w:jc w:val="center"/>
              <w:rPr>
                <w:rFonts w:ascii="Times New Roman" w:eastAsia="Calibri" w:hAnsi="Times New Roman" w:cs="Times New Roman"/>
                <w:b/>
                <w:i/>
                <w:lang w:eastAsia="ja-JP"/>
              </w:rPr>
            </w:pPr>
            <w:r w:rsidRPr="006D4961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6D4961" w:rsidRDefault="006D4961">
            <w:pPr>
              <w:jc w:val="center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6D4961">
              <w:rPr>
                <w:rFonts w:ascii="Times New Roman" w:hAnsi="Times New Roman" w:cs="Times New Roman"/>
                <w:b/>
                <w:i/>
              </w:rPr>
              <w:t>Вопрос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6D4961" w:rsidRDefault="006D4961">
            <w:pPr>
              <w:jc w:val="center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6D4961">
              <w:rPr>
                <w:rFonts w:ascii="Times New Roman" w:hAnsi="Times New Roman" w:cs="Times New Roman"/>
                <w:b/>
                <w:i/>
              </w:rPr>
              <w:t>Варианты ответов</w:t>
            </w:r>
          </w:p>
        </w:tc>
      </w:tr>
      <w:tr w:rsidR="006D4961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8C5B6C" w:rsidRDefault="006D496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8C5B6C" w:rsidRDefault="00FD7B1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Сыры, которые созревают и хранятся в рассоле</w:t>
            </w:r>
            <w:r w:rsidRPr="008C5B6C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голландский, российский</w:t>
            </w:r>
          </w:p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>) брынза, сулугуни</w:t>
            </w:r>
          </w:p>
          <w:p w:rsidR="006D4961" w:rsidRPr="00985CFE" w:rsidRDefault="008C5B6C" w:rsidP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швейцарский, алтайский</w:t>
            </w:r>
          </w:p>
        </w:tc>
      </w:tr>
      <w:tr w:rsidR="004B097A" w:rsidRPr="008C5B6C" w:rsidTr="00985CFE">
        <w:trPr>
          <w:trHeight w:val="10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FD7B11" w:rsidP="00DF315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К кисломолочным продуктам не относят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творог и творожные изделия</w:t>
            </w:r>
          </w:p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>) сыр</w:t>
            </w:r>
          </w:p>
          <w:p w:rsidR="004B097A" w:rsidRPr="00985CFE" w:rsidRDefault="008C5B6C" w:rsidP="008C5B6C">
            <w:pPr>
              <w:tabs>
                <w:tab w:val="center" w:pos="160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сметана</w:t>
            </w:r>
          </w:p>
        </w:tc>
      </w:tr>
      <w:tr w:rsidR="006D4961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8C5B6C" w:rsidRDefault="006D496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8C5B6C" w:rsidRDefault="006D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Р</w:t>
            </w:r>
            <w:r w:rsidR="00FD7B11" w:rsidRPr="008C5B6C">
              <w:rPr>
                <w:rFonts w:ascii="Times New Roman" w:hAnsi="Times New Roman" w:cs="Times New Roman"/>
              </w:rPr>
              <w:t>асшифруйте следующую маркировку</w:t>
            </w:r>
          </w:p>
          <w:p w:rsidR="008C5B6C" w:rsidRPr="008C5B6C" w:rsidRDefault="008C5B6C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FD7B11" w:rsidRPr="008C5B6C" w:rsidRDefault="00EC0789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8C5B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9447" cy="970682"/>
                  <wp:effectExtent l="19050" t="0" r="0" b="0"/>
                  <wp:docPr id="7" name="Рисунок 7" descr="C:\Users\user3\Downloads\hgjhjkjhbjk_mmuCCQ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\Downloads\hgjhjkjhbjk_mmuCCQ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9534" t="8051" r="26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96" cy="97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11" w:rsidRPr="008C5B6C" w:rsidRDefault="00FD7B1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985CFE" w:rsidRDefault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>А) можно утилизировать как бытовой отход</w:t>
            </w:r>
          </w:p>
          <w:p w:rsidR="008C5B6C" w:rsidRPr="00985CFE" w:rsidRDefault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>Б)  можно утилизировать как химический отход</w:t>
            </w:r>
          </w:p>
          <w:p w:rsidR="008C5B6C" w:rsidRPr="00985CFE" w:rsidRDefault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>В) особая утилизация</w:t>
            </w:r>
          </w:p>
        </w:tc>
      </w:tr>
      <w:tr w:rsidR="006D4961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8C5B6C" w:rsidRDefault="006D496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961" w:rsidRPr="008C5B6C" w:rsidRDefault="00FD7B1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Смешанным считается следующий способ посола рыбы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натирают солью, затем отмачивают</w:t>
            </w:r>
          </w:p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>) натирают солью и заливают в тузлуке</w:t>
            </w:r>
          </w:p>
          <w:p w:rsidR="006D4961" w:rsidRPr="00985CFE" w:rsidRDefault="008C5B6C" w:rsidP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заливают солевым раствором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FD7B11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Дефекты соленой рыбы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сырость, загар, ржавчина, затяжка</w:t>
            </w:r>
          </w:p>
          <w:p w:rsidR="00FD7B11" w:rsidRPr="00985CFE" w:rsidRDefault="008C5B6C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 xml:space="preserve">) ржавчина, </w:t>
            </w:r>
            <w:proofErr w:type="spellStart"/>
            <w:r w:rsidR="00FD7B11" w:rsidRPr="00985CFE">
              <w:rPr>
                <w:rFonts w:ascii="Times New Roman" w:hAnsi="Times New Roman" w:cs="Times New Roman"/>
              </w:rPr>
              <w:t>плесневение</w:t>
            </w:r>
            <w:proofErr w:type="spellEnd"/>
            <w:r w:rsidR="00FD7B11" w:rsidRPr="00985CFE">
              <w:rPr>
                <w:rFonts w:ascii="Times New Roman" w:hAnsi="Times New Roman" w:cs="Times New Roman"/>
              </w:rPr>
              <w:t>, сальмонеллез</w:t>
            </w:r>
          </w:p>
          <w:p w:rsidR="004B097A" w:rsidRPr="00985CFE" w:rsidRDefault="008C5B6C" w:rsidP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 xml:space="preserve">) затяжка, </w:t>
            </w:r>
            <w:proofErr w:type="spellStart"/>
            <w:r w:rsidR="00FD7B11" w:rsidRPr="00985CFE">
              <w:rPr>
                <w:rFonts w:ascii="Times New Roman" w:hAnsi="Times New Roman" w:cs="Times New Roman"/>
              </w:rPr>
              <w:t>плесневение</w:t>
            </w:r>
            <w:proofErr w:type="spellEnd"/>
            <w:r w:rsidR="00FD7B11" w:rsidRPr="00985CFE">
              <w:rPr>
                <w:rFonts w:ascii="Times New Roman" w:hAnsi="Times New Roman" w:cs="Times New Roman"/>
              </w:rPr>
              <w:t>, ботулизм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FD7B11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Не допускаются к реализации плавленые сыры </w:t>
            </w:r>
            <w:proofErr w:type="gramStart"/>
            <w:r w:rsidRPr="008C5B6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985CFE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легкой деформацией формы</w:t>
            </w:r>
          </w:p>
          <w:p w:rsidR="00FD7B11" w:rsidRPr="00985CFE" w:rsidRDefault="00985CFE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>) нарушением целостности упаковки</w:t>
            </w:r>
          </w:p>
          <w:p w:rsidR="004B097A" w:rsidRPr="00985CFE" w:rsidRDefault="00985CFE" w:rsidP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небольшим количеством воздушных пустот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FD7B11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Сроки реализации диетических яиц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985CFE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7 суток</w:t>
            </w:r>
          </w:p>
          <w:p w:rsidR="00FD7B11" w:rsidRPr="00985CFE" w:rsidRDefault="00985CFE" w:rsidP="008C5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>) 9 суток</w:t>
            </w:r>
          </w:p>
          <w:p w:rsidR="004B097A" w:rsidRPr="00985CFE" w:rsidRDefault="00985CFE" w:rsidP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11 суток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97A" w:rsidRPr="008C5B6C" w:rsidRDefault="004B097A" w:rsidP="004B097A">
            <w:pPr>
              <w:pStyle w:val="1"/>
              <w:spacing w:line="276" w:lineRule="auto"/>
              <w:rPr>
                <w:rFonts w:ascii="Times New Roman" w:hAnsi="Times New Roman"/>
              </w:rPr>
            </w:pPr>
            <w:r w:rsidRPr="008C5B6C">
              <w:rPr>
                <w:rFonts w:ascii="Times New Roman" w:hAnsi="Times New Roman"/>
              </w:rPr>
              <w:t xml:space="preserve">При работе с </w:t>
            </w:r>
            <w:proofErr w:type="spellStart"/>
            <w:r w:rsidRPr="008C5B6C">
              <w:rPr>
                <w:rFonts w:ascii="Times New Roman" w:hAnsi="Times New Roman"/>
              </w:rPr>
              <w:t>онлайн-кассой</w:t>
            </w:r>
            <w:proofErr w:type="spellEnd"/>
            <w:r w:rsidRPr="008C5B6C">
              <w:rPr>
                <w:rFonts w:ascii="Times New Roman" w:hAnsi="Times New Roman"/>
              </w:rPr>
              <w:t xml:space="preserve">   ведение книги  </w:t>
            </w:r>
            <w:proofErr w:type="spellStart"/>
            <w:r w:rsidRPr="008C5B6C">
              <w:rPr>
                <w:rFonts w:ascii="Times New Roman" w:hAnsi="Times New Roman"/>
              </w:rPr>
              <w:t>кассира-операциониста</w:t>
            </w:r>
            <w:proofErr w:type="spellEnd"/>
          </w:p>
          <w:p w:rsidR="004B097A" w:rsidRPr="008C5B6C" w:rsidRDefault="004B097A" w:rsidP="004B097A">
            <w:pPr>
              <w:pStyle w:val="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97A" w:rsidRPr="00985CFE" w:rsidRDefault="004B097A" w:rsidP="004B097A">
            <w:pPr>
              <w:pStyle w:val="1"/>
              <w:spacing w:line="276" w:lineRule="auto"/>
              <w:rPr>
                <w:rFonts w:ascii="Times New Roman" w:hAnsi="Times New Roman"/>
              </w:rPr>
            </w:pPr>
            <w:r w:rsidRPr="00985CFE">
              <w:rPr>
                <w:rFonts w:ascii="Times New Roman" w:hAnsi="Times New Roman"/>
              </w:rPr>
              <w:t>А) обязательно</w:t>
            </w:r>
          </w:p>
          <w:p w:rsidR="004B097A" w:rsidRPr="00985CFE" w:rsidRDefault="004B097A" w:rsidP="004B097A">
            <w:pPr>
              <w:pStyle w:val="1"/>
              <w:spacing w:line="276" w:lineRule="auto"/>
              <w:rPr>
                <w:rFonts w:ascii="Times New Roman" w:hAnsi="Times New Roman"/>
              </w:rPr>
            </w:pPr>
            <w:r w:rsidRPr="00985CFE">
              <w:rPr>
                <w:rFonts w:ascii="Times New Roman" w:hAnsi="Times New Roman"/>
              </w:rPr>
              <w:t>Б) необязательно</w:t>
            </w:r>
          </w:p>
          <w:p w:rsidR="004B097A" w:rsidRPr="00985CFE" w:rsidRDefault="004B097A" w:rsidP="004B097A">
            <w:pPr>
              <w:pStyle w:val="1"/>
              <w:spacing w:line="276" w:lineRule="auto"/>
              <w:rPr>
                <w:rFonts w:ascii="Times New Roman" w:hAnsi="Times New Roman"/>
              </w:rPr>
            </w:pPr>
            <w:r w:rsidRPr="00985CFE">
              <w:rPr>
                <w:rFonts w:ascii="Times New Roman" w:hAnsi="Times New Roman"/>
              </w:rPr>
              <w:t>В) на усмотрение администрации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При приемке товаров при обнаружении недоброкачественных или некомплектных товаров следует</w:t>
            </w:r>
          </w:p>
          <w:p w:rsidR="004B097A" w:rsidRPr="008C5B6C" w:rsidRDefault="004B097A" w:rsidP="004B097A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приостановить приемку и составить односторонний акт</w:t>
            </w:r>
          </w:p>
          <w:p w:rsidR="004B097A" w:rsidRPr="00985CFE" w:rsidRDefault="004B097A" w:rsidP="004B097A">
            <w:pPr>
              <w:spacing w:after="0" w:line="240" w:lineRule="auto"/>
              <w:ind w:left="-80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возвратить товар поставщику как недоукомплектованный, недоброкачественный</w:t>
            </w:r>
          </w:p>
          <w:p w:rsidR="004B097A" w:rsidRPr="00985CFE" w:rsidRDefault="004B097A" w:rsidP="004B097A">
            <w:pPr>
              <w:spacing w:after="0" w:line="240" w:lineRule="auto"/>
              <w:ind w:left="-80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В) товар принять на хранение до приезда представителя поставщика</w:t>
            </w:r>
          </w:p>
          <w:p w:rsidR="004B097A" w:rsidRPr="00985CFE" w:rsidRDefault="004B097A" w:rsidP="004B097A">
            <w:pPr>
              <w:spacing w:after="0" w:line="240" w:lineRule="auto"/>
              <w:ind w:left="-80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Г) предъявить претензию поставщику за поставку ненадлежащей продукции</w:t>
            </w:r>
          </w:p>
          <w:p w:rsidR="008C5B6C" w:rsidRPr="00985CFE" w:rsidRDefault="008C5B6C" w:rsidP="004B097A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hd w:val="clear" w:color="auto" w:fill="FFFFFF"/>
              <w:spacing w:after="0" w:line="240" w:lineRule="auto"/>
              <w:ind w:right="569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 xml:space="preserve">Период, по истечении которого изготовитель не обязуется </w:t>
            </w:r>
            <w:r w:rsidRPr="008C5B6C">
              <w:rPr>
                <w:rFonts w:ascii="Times New Roman" w:hAnsi="Times New Roman" w:cs="Times New Roman"/>
                <w:spacing w:val="-2"/>
              </w:rPr>
              <w:t xml:space="preserve">обеспечить возможность потребителю использовать товар по </w:t>
            </w:r>
            <w:r w:rsidRPr="008C5B6C">
              <w:rPr>
                <w:rFonts w:ascii="Times New Roman" w:hAnsi="Times New Roman" w:cs="Times New Roman"/>
              </w:rPr>
              <w:t>назначению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ind w:left="360" w:hanging="440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А) срок службы    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ind w:left="360" w:hanging="440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срок годности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ind w:left="-80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 xml:space="preserve">В) срок хранения 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ind w:left="-80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Г) гарантийный срок</w:t>
            </w:r>
          </w:p>
          <w:p w:rsidR="00F15F18" w:rsidRDefault="00F15F18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ind w:left="-8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85CFE" w:rsidRPr="00985CFE" w:rsidRDefault="00985CFE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ind w:left="-8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Поступление  наличных денег  в кассу отражается в …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А)  приходном кассовом </w:t>
            </w:r>
            <w:proofErr w:type="gramStart"/>
            <w:r w:rsidRPr="00985CFE">
              <w:rPr>
                <w:rFonts w:ascii="Times New Roman" w:hAnsi="Times New Roman" w:cs="Times New Roman"/>
              </w:rPr>
              <w:t>ордере</w:t>
            </w:r>
            <w:proofErr w:type="gramEnd"/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кассовой книге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В) </w:t>
            </w:r>
            <w:proofErr w:type="gramStart"/>
            <w:r w:rsidRPr="00985CFE">
              <w:rPr>
                <w:rFonts w:ascii="Times New Roman" w:hAnsi="Times New Roman" w:cs="Times New Roman"/>
              </w:rPr>
              <w:t>журнале</w:t>
            </w:r>
            <w:proofErr w:type="gramEnd"/>
            <w:r w:rsidRPr="00985CFE">
              <w:rPr>
                <w:rFonts w:ascii="Times New Roman" w:hAnsi="Times New Roman" w:cs="Times New Roman"/>
              </w:rPr>
              <w:t xml:space="preserve"> регистрации  приходных  и расходных кассовых ордеров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F15F18" w:rsidP="004B097A">
            <w:pPr>
              <w:shd w:val="clear" w:color="auto" w:fill="FFFFFF"/>
              <w:spacing w:after="0" w:line="240" w:lineRule="auto"/>
              <w:ind w:right="1044" w:firstLine="4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  <w:spacing w:val="-2"/>
              </w:rPr>
              <w:t>В какой срок продавец обязан заменить товар с выявленным недостатком</w:t>
            </w:r>
          </w:p>
          <w:p w:rsidR="004B097A" w:rsidRPr="008C5B6C" w:rsidRDefault="004B097A" w:rsidP="004B097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18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 xml:space="preserve">А) </w:t>
            </w:r>
            <w:r w:rsidR="00F15F18" w:rsidRPr="00985CFE">
              <w:rPr>
                <w:rFonts w:ascii="Times New Roman" w:hAnsi="Times New Roman" w:cs="Times New Roman"/>
              </w:rPr>
              <w:t xml:space="preserve">в течение 7 дней 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Б) </w:t>
            </w:r>
            <w:r w:rsidR="00F15F18" w:rsidRPr="00985CFE">
              <w:rPr>
                <w:rFonts w:ascii="Times New Roman" w:hAnsi="Times New Roman" w:cs="Times New Roman"/>
              </w:rPr>
              <w:t>в течение 3 дней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 xml:space="preserve">В) </w:t>
            </w:r>
            <w:r w:rsidR="00F15F18" w:rsidRPr="00985CFE">
              <w:rPr>
                <w:rFonts w:ascii="Times New Roman" w:hAnsi="Times New Roman" w:cs="Times New Roman"/>
              </w:rPr>
              <w:t>в течение 10 дней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FD7B11">
            <w:pPr>
              <w:shd w:val="clear" w:color="auto" w:fill="FFFFFF"/>
              <w:spacing w:after="0" w:line="240" w:lineRule="auto"/>
              <w:ind w:right="1044" w:firstLine="4"/>
              <w:rPr>
                <w:rFonts w:ascii="Times New Roman" w:eastAsia="Calibri" w:hAnsi="Times New Roman" w:cs="Times New Roman"/>
                <w:b/>
                <w:spacing w:val="-2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 xml:space="preserve"> </w:t>
            </w:r>
            <w:r w:rsidR="00FD7B11" w:rsidRPr="008C5B6C">
              <w:rPr>
                <w:rFonts w:ascii="Times New Roman" w:hAnsi="Times New Roman" w:cs="Times New Roman"/>
              </w:rPr>
              <w:t>Все банкноты Банка России имеют волокна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985CFE" w:rsidP="00FD7B1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 xml:space="preserve">) цветные  </w:t>
            </w:r>
          </w:p>
          <w:p w:rsidR="00FD7B11" w:rsidRPr="00985CFE" w:rsidRDefault="00985CFE" w:rsidP="00FD7B1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 xml:space="preserve">) красные   </w:t>
            </w:r>
          </w:p>
          <w:p w:rsidR="004B097A" w:rsidRPr="00985CFE" w:rsidRDefault="00985CFE" w:rsidP="00FD7B11">
            <w:pPr>
              <w:pStyle w:val="a3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черно-белые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 xml:space="preserve">Допускается ли взвешивание  на весах  товаров, превышающих по массе наибольший предел взвешивания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да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нет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на усмотрение продавца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pStyle w:val="a3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C5B6C">
              <w:rPr>
                <w:rFonts w:ascii="Times New Roman" w:hAnsi="Times New Roman" w:cs="Times New Roman"/>
                <w:sz w:val="22"/>
                <w:szCs w:val="22"/>
              </w:rPr>
              <w:t>В обязанности кассира не входят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pStyle w:val="a3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85CFE">
              <w:rPr>
                <w:rFonts w:ascii="Times New Roman" w:hAnsi="Times New Roman" w:cs="Times New Roman"/>
                <w:sz w:val="22"/>
                <w:szCs w:val="22"/>
              </w:rPr>
              <w:t>А) уход и бережное обращение с ККМ</w:t>
            </w:r>
          </w:p>
          <w:p w:rsidR="004B097A" w:rsidRPr="00985CFE" w:rsidRDefault="004B097A" w:rsidP="004B097A">
            <w:pPr>
              <w:pStyle w:val="a3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85CFE">
              <w:rPr>
                <w:rFonts w:ascii="Times New Roman" w:hAnsi="Times New Roman" w:cs="Times New Roman"/>
                <w:sz w:val="22"/>
                <w:szCs w:val="22"/>
              </w:rPr>
              <w:t>Б) получение от покупателей денег за товары</w:t>
            </w:r>
          </w:p>
          <w:p w:rsidR="004B097A" w:rsidRPr="00985CFE" w:rsidRDefault="004B097A" w:rsidP="004B097A">
            <w:pPr>
              <w:pStyle w:val="a3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85CFE">
              <w:rPr>
                <w:rFonts w:ascii="Times New Roman" w:hAnsi="Times New Roman" w:cs="Times New Roman"/>
                <w:sz w:val="22"/>
                <w:szCs w:val="22"/>
              </w:rPr>
              <w:t>В) ремонт ККМ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pStyle w:val="a3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C5B6C">
              <w:rPr>
                <w:rFonts w:ascii="Times New Roman" w:hAnsi="Times New Roman" w:cs="Times New Roman"/>
                <w:sz w:val="22"/>
                <w:szCs w:val="22"/>
              </w:rPr>
              <w:t>Способ выкладки товаров, предусматривающий расположение однородных товаров снизу доверху, называется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горизонтальный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декоративный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вертикальный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97A" w:rsidRPr="008C5B6C" w:rsidRDefault="004B097A" w:rsidP="004B097A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C5B6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Ротация товаров - это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97A" w:rsidRPr="00985CFE" w:rsidRDefault="00985CFE" w:rsidP="004B097A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4B097A" w:rsidRPr="00985CFE">
              <w:rPr>
                <w:rFonts w:ascii="Times New Roman" w:hAnsi="Times New Roman" w:cs="Times New Roman"/>
              </w:rPr>
              <w:t>А) углубление ассортимента</w:t>
            </w:r>
          </w:p>
          <w:p w:rsidR="004B097A" w:rsidRPr="00985CFE" w:rsidRDefault="00985CFE" w:rsidP="004B097A">
            <w:pPr>
              <w:spacing w:after="0" w:line="240" w:lineRule="auto"/>
              <w:ind w:lef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4B097A" w:rsidRPr="00985CFE">
              <w:rPr>
                <w:rFonts w:ascii="Times New Roman" w:hAnsi="Times New Roman" w:cs="Times New Roman"/>
              </w:rPr>
              <w:t>Б) очередность продажи товаров</w:t>
            </w:r>
          </w:p>
          <w:p w:rsidR="004B097A" w:rsidRPr="00985CFE" w:rsidRDefault="004B097A" w:rsidP="004B097A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широта ассортимента товаров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eastAsia="Calibri" w:hAnsi="Times New Roman" w:cs="Times New Roman"/>
                <w:lang w:eastAsia="en-US"/>
              </w:rPr>
              <w:t>Контрольно-кассовая машина, применяемая для наличных денежных расчетов это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 xml:space="preserve">А) ККМ </w:t>
            </w:r>
            <w:proofErr w:type="gramStart"/>
            <w:r w:rsidRPr="00985CFE">
              <w:rPr>
                <w:rFonts w:ascii="Times New Roman" w:eastAsia="Calibri" w:hAnsi="Times New Roman" w:cs="Times New Roman"/>
                <w:lang w:eastAsia="en-US"/>
              </w:rPr>
              <w:t>оснащенные</w:t>
            </w:r>
            <w:proofErr w:type="gramEnd"/>
            <w:r w:rsidRPr="00985CFE">
              <w:rPr>
                <w:rFonts w:ascii="Times New Roman" w:eastAsia="Calibri" w:hAnsi="Times New Roman" w:cs="Times New Roman"/>
                <w:lang w:eastAsia="en-US"/>
              </w:rPr>
              <w:t xml:space="preserve"> фискальной памятью</w:t>
            </w:r>
          </w:p>
          <w:p w:rsidR="004B097A" w:rsidRPr="00985CFE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>Б) электронно-вычислительные машины</w:t>
            </w:r>
          </w:p>
          <w:p w:rsidR="004B097A" w:rsidRPr="00985CFE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>В) программно-технические комплексы</w:t>
            </w:r>
          </w:p>
          <w:p w:rsidR="004B097A" w:rsidRPr="00985CFE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eastAsia="Calibri" w:hAnsi="Times New Roman" w:cs="Times New Roman"/>
                <w:lang w:eastAsia="en-US"/>
              </w:rPr>
              <w:t>Г) все ответы верны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FD7B11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Какая из пряностей получена искусственно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FD7B11" w:rsidP="00FD7B11">
            <w:pPr>
              <w:pStyle w:val="a3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а) корица</w:t>
            </w:r>
          </w:p>
          <w:p w:rsidR="00FD7B11" w:rsidRPr="00985CFE" w:rsidRDefault="00FD7B11" w:rsidP="00FD7B11">
            <w:pPr>
              <w:pStyle w:val="a3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ваниль</w:t>
            </w:r>
          </w:p>
          <w:p w:rsidR="004B097A" w:rsidRPr="00985CFE" w:rsidRDefault="00FD7B11" w:rsidP="00FD7B1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ванилин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C5B6C">
              <w:rPr>
                <w:rStyle w:val="a4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Размещать тяжелые продукты, стекло, консервы на верхние  полки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</w:t>
            </w:r>
            <w:r w:rsidRPr="00985CFE">
              <w:rPr>
                <w:rFonts w:ascii="Times New Roman" w:hAnsi="Times New Roman" w:cs="Times New Roman"/>
                <w:color w:val="000000"/>
              </w:rPr>
              <w:t xml:space="preserve">  можно</w:t>
            </w:r>
          </w:p>
          <w:p w:rsidR="004B097A" w:rsidRPr="00985CFE" w:rsidRDefault="004B097A" w:rsidP="004B097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5CFE">
              <w:rPr>
                <w:rFonts w:ascii="Times New Roman" w:hAnsi="Times New Roman" w:cs="Times New Roman"/>
                <w:color w:val="000000"/>
              </w:rPr>
              <w:t>Б)  нельзя</w:t>
            </w:r>
          </w:p>
          <w:p w:rsidR="004B097A" w:rsidRPr="00985CFE" w:rsidRDefault="004B097A" w:rsidP="004B097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985CFE">
              <w:rPr>
                <w:rFonts w:ascii="Times New Roman" w:hAnsi="Times New Roman" w:cs="Times New Roman"/>
                <w:color w:val="000000"/>
              </w:rPr>
              <w:t>В) не имеет значение.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 xml:space="preserve">Укажите максимальный предел взвешивания на электронных весах </w:t>
            </w:r>
            <w:r w:rsidRPr="008C5B6C">
              <w:rPr>
                <w:rFonts w:ascii="Times New Roman" w:hAnsi="Times New Roman" w:cs="Times New Roman"/>
                <w:lang w:val="en-US"/>
              </w:rPr>
              <w:t>CAS</w:t>
            </w:r>
            <w:r w:rsidRPr="008C5B6C">
              <w:rPr>
                <w:rFonts w:ascii="Times New Roman" w:hAnsi="Times New Roman" w:cs="Times New Roman"/>
              </w:rPr>
              <w:t xml:space="preserve"> – 6М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16 кг;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6 кг;</w:t>
            </w:r>
          </w:p>
          <w:p w:rsidR="004B097A" w:rsidRPr="00985CFE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5 кг.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FD7B11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Какой вид пряностей окрашивает продукты в желтый цвет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11" w:rsidRPr="00985CFE" w:rsidRDefault="008C5B6C" w:rsidP="008C5B6C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</w:t>
            </w:r>
            <w:r w:rsidR="00FD7B11" w:rsidRPr="00985CFE">
              <w:rPr>
                <w:rFonts w:ascii="Times New Roman" w:hAnsi="Times New Roman" w:cs="Times New Roman"/>
              </w:rPr>
              <w:t>) корица</w:t>
            </w:r>
          </w:p>
          <w:p w:rsidR="00FD7B11" w:rsidRPr="00985CFE" w:rsidRDefault="008C5B6C" w:rsidP="008C5B6C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</w:t>
            </w:r>
            <w:r w:rsidR="00FD7B11" w:rsidRPr="00985CFE">
              <w:rPr>
                <w:rFonts w:ascii="Times New Roman" w:hAnsi="Times New Roman" w:cs="Times New Roman"/>
              </w:rPr>
              <w:t>) ваниль</w:t>
            </w:r>
          </w:p>
          <w:p w:rsidR="004B097A" w:rsidRPr="00985CFE" w:rsidRDefault="008C5B6C" w:rsidP="008C5B6C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</w:t>
            </w:r>
            <w:r w:rsidR="00FD7B11" w:rsidRPr="00985CFE">
              <w:rPr>
                <w:rFonts w:ascii="Times New Roman" w:hAnsi="Times New Roman" w:cs="Times New Roman"/>
              </w:rPr>
              <w:t>) шафран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A06681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Сахаристый продукт, получаемый в результате кипячения сахарного сиропа и пищевой кислоты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681" w:rsidRPr="00985CFE" w:rsidRDefault="008C5B6C" w:rsidP="008C5B6C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А</w:t>
            </w:r>
            <w:r w:rsidR="00A06681" w:rsidRPr="00985CFE">
              <w:rPr>
                <w:rFonts w:ascii="Times New Roman" w:hAnsi="Times New Roman" w:cs="Times New Roman"/>
              </w:rPr>
              <w:t>) падевый мед</w:t>
            </w:r>
          </w:p>
          <w:p w:rsidR="00A06681" w:rsidRPr="00985CFE" w:rsidRDefault="008C5B6C" w:rsidP="008C5B6C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</w:t>
            </w:r>
            <w:r w:rsidR="00A06681" w:rsidRPr="00985CFE">
              <w:rPr>
                <w:rFonts w:ascii="Times New Roman" w:hAnsi="Times New Roman" w:cs="Times New Roman"/>
              </w:rPr>
              <w:t>) смешанный мед</w:t>
            </w:r>
          </w:p>
          <w:p w:rsidR="004B097A" w:rsidRPr="00985CFE" w:rsidRDefault="008C5B6C" w:rsidP="008C5B6C">
            <w:pPr>
              <w:tabs>
                <w:tab w:val="left" w:pos="1628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</w:t>
            </w:r>
            <w:r w:rsidR="00A06681" w:rsidRPr="00985CFE">
              <w:rPr>
                <w:rFonts w:ascii="Times New Roman" w:hAnsi="Times New Roman" w:cs="Times New Roman"/>
              </w:rPr>
              <w:t>) искусственный мед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C5B6C">
              <w:rPr>
                <w:rStyle w:val="a4"/>
                <w:rFonts w:ascii="Times New Roman" w:hAnsi="Times New Roman" w:cs="Times New Roman"/>
                <w:b w:val="0"/>
                <w:shd w:val="clear" w:color="auto" w:fill="FFFFFF"/>
              </w:rPr>
              <w:t>Продажа товаров по договору розничной купли-продажи, заключаемому на основании ознакомления покупателя с предложенным продавцом описанием товара, содержащимся в каталогах, проспектах, буклетах либо представленным на фотоснимках или посредством средств связи, или иными способами, исключающими возможность непосредственного ознакомления покупателя с товаром либо образцом товара при заключении такого договора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дистанционный метод продажи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метод с открытой выкладкой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В) метод самообслуживания 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Возможна ли продажа товара по истечении установленного срока годности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да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нет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В) </w:t>
            </w:r>
            <w:proofErr w:type="gramStart"/>
            <w:r w:rsidRPr="00985CFE">
              <w:rPr>
                <w:rFonts w:ascii="Times New Roman" w:hAnsi="Times New Roman" w:cs="Times New Roman"/>
              </w:rPr>
              <w:t>возможна</w:t>
            </w:r>
            <w:proofErr w:type="gramEnd"/>
            <w:r w:rsidRPr="00985CFE">
              <w:rPr>
                <w:rFonts w:ascii="Times New Roman" w:hAnsi="Times New Roman" w:cs="Times New Roman"/>
              </w:rPr>
              <w:t>, для группы непродовольственных товаров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1F4686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 xml:space="preserve">Какие клавиши </w:t>
            </w:r>
            <w:r w:rsidR="001F4686" w:rsidRPr="008C5B6C">
              <w:rPr>
                <w:rFonts w:ascii="Times New Roman" w:hAnsi="Times New Roman" w:cs="Times New Roman"/>
              </w:rPr>
              <w:t xml:space="preserve">ККМ </w:t>
            </w:r>
            <w:r w:rsidRPr="008C5B6C">
              <w:rPr>
                <w:rFonts w:ascii="Times New Roman" w:hAnsi="Times New Roman" w:cs="Times New Roman"/>
              </w:rPr>
              <w:t xml:space="preserve">используют для </w:t>
            </w:r>
            <w:r w:rsidR="001F4686" w:rsidRPr="008C5B6C">
              <w:rPr>
                <w:rFonts w:ascii="Times New Roman" w:hAnsi="Times New Roman" w:cs="Times New Roman"/>
              </w:rPr>
              <w:t>отправки в память регистров и проведения функциональных операций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цифровые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секционные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функциональные</w:t>
            </w:r>
          </w:p>
        </w:tc>
      </w:tr>
      <w:tr w:rsidR="004B097A" w:rsidRPr="008C5B6C" w:rsidTr="00985CFE">
        <w:trPr>
          <w:trHeight w:val="1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9A0A4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A0A4A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55pt;margin-top:15.65pt;width:37.8pt;height:43.05pt;z-index:-251658752;mso-position-horizontal-relative:text;mso-position-vertical-relative:text" wrapcoords="-257 0 -257 21375 21600 21375 21600 0 -257 0">
                  <v:imagedata r:id="rId5" o:title="97cf05fc0d5e97d711ea6ced75121396"/>
                  <w10:wrap type="tight"/>
                </v:shape>
              </w:pict>
            </w:r>
            <w:r w:rsidR="004B097A" w:rsidRPr="008C5B6C">
              <w:rPr>
                <w:rFonts w:ascii="Times New Roman" w:hAnsi="Times New Roman" w:cs="Times New Roman"/>
              </w:rPr>
              <w:t>Расшифруйте маркировку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А) </w:t>
            </w:r>
            <w:r w:rsidR="00A06681" w:rsidRPr="00985CFE">
              <w:rPr>
                <w:rFonts w:ascii="Times New Roman" w:hAnsi="Times New Roman" w:cs="Times New Roman"/>
              </w:rPr>
              <w:t>евразийское соответствие стандарту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 xml:space="preserve">Б) </w:t>
            </w:r>
            <w:r w:rsidR="00A06681" w:rsidRPr="00985CFE">
              <w:rPr>
                <w:rFonts w:ascii="Times New Roman" w:hAnsi="Times New Roman" w:cs="Times New Roman"/>
              </w:rPr>
              <w:t>европейское соответствие стандарту</w:t>
            </w:r>
          </w:p>
          <w:p w:rsidR="004B097A" w:rsidRPr="00985CFE" w:rsidRDefault="004B097A" w:rsidP="00EC0789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В) </w:t>
            </w:r>
            <w:r w:rsidR="00EC0789" w:rsidRPr="00985CFE">
              <w:rPr>
                <w:rFonts w:ascii="Times New Roman" w:hAnsi="Times New Roman" w:cs="Times New Roman"/>
              </w:rPr>
              <w:t>единое соответствие стандарту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Расшифруйте маркировку</w:t>
            </w:r>
          </w:p>
          <w:p w:rsidR="00EC0789" w:rsidRPr="008C5B6C" w:rsidRDefault="00985CFE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A0A4A">
              <w:rPr>
                <w:rFonts w:ascii="Times New Roman" w:hAnsi="Times New Roman" w:cs="Times New Roman"/>
              </w:rPr>
              <w:pict>
                <v:shape id="_x0000_i1025" type="#_x0000_t75" style="width:52.6pt;height:50.7pt">
                  <v:imagedata r:id="rId6" o:title="стакан-вилка"/>
                </v:shape>
              </w:pic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EC0789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 упаковка для посуды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 xml:space="preserve">Б)  </w:t>
            </w:r>
            <w:r w:rsidR="00EC0789" w:rsidRPr="00985CFE">
              <w:rPr>
                <w:rFonts w:ascii="Times New Roman" w:hAnsi="Times New Roman" w:cs="Times New Roman"/>
              </w:rPr>
              <w:t>хрупкое</w:t>
            </w:r>
          </w:p>
          <w:p w:rsidR="004B097A" w:rsidRPr="00985CFE" w:rsidRDefault="004B097A" w:rsidP="00EC0789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 xml:space="preserve">В)  </w:t>
            </w:r>
            <w:r w:rsidR="00EC0789" w:rsidRPr="00985CFE">
              <w:rPr>
                <w:rFonts w:ascii="Times New Roman" w:hAnsi="Times New Roman" w:cs="Times New Roman"/>
              </w:rPr>
              <w:t xml:space="preserve">упаковка изготовлена из нетоксичных материалов 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Гарантийный срок товара исчисляется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А) со дня  продажи товара покупателю;</w:t>
            </w:r>
          </w:p>
          <w:p w:rsidR="004B097A" w:rsidRPr="00985CFE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CFE">
              <w:rPr>
                <w:rFonts w:ascii="Times New Roman" w:hAnsi="Times New Roman" w:cs="Times New Roman"/>
              </w:rPr>
              <w:t>Б) со дня изготовления товара;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85CFE">
              <w:rPr>
                <w:rFonts w:ascii="Times New Roman" w:hAnsi="Times New Roman" w:cs="Times New Roman"/>
              </w:rPr>
              <w:t>В) со дня поступления в магазин.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Денежные знаки (банкноты) признаются неплатежеспособными, если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А) имеют потертости                   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изменили  первоначальную окраску;</w:t>
            </w:r>
          </w:p>
          <w:p w:rsidR="004B097A" w:rsidRPr="00985CFE" w:rsidRDefault="004B097A" w:rsidP="004B097A">
            <w:pPr>
              <w:tabs>
                <w:tab w:val="left" w:pos="2116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bookmarkStart w:id="0" w:name="_GoBack"/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имеют оторванные углы  площадью до 2 см</w:t>
            </w:r>
            <w:proofErr w:type="gramStart"/>
            <w:r w:rsidRPr="00985CFE">
              <w:rPr>
                <w:rFonts w:ascii="Times New Roman" w:eastAsia="MS Mincho" w:hAnsi="Times New Roman" w:cs="Times New Roman"/>
                <w:vertAlign w:val="superscript"/>
                <w:lang w:eastAsia="ja-JP"/>
              </w:rPr>
              <w:t>2</w:t>
            </w:r>
            <w:bookmarkEnd w:id="0"/>
            <w:proofErr w:type="gramEnd"/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Машина, состоящая из совокупности устройств и автоматически выполняющая все операции без участия продавца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измерительное оборудование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торговый автомат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упаковочная машина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Знак, предназначенный для автоматизированного учета  информации  и идентификации, закодированный  в виде цифр и штрихов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штриховой код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Б) кодирование 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знак качества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Незапланированные  траты, которые вредят  семейному или личному бюджету - это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дорогие товары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маркетинговый способ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импульсивные покупки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 xml:space="preserve">Способ расположения, укладки и показа товаров на оборудовании в торговом зале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выкладка товаров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вертикальная выкладка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горизонтальная выкладка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Планировка помещения, которая требует разделения  торгового зала на отельные зоны, изолированные друг от друга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линейная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смешанная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боксовая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Тара – это: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А) емкость для транспортировки товаров, сохраняющая его качественно и количественно, обеспечивающая выполнение </w:t>
            </w:r>
            <w:proofErr w:type="gramStart"/>
            <w:r w:rsidRPr="00985CFE">
              <w:rPr>
                <w:rFonts w:ascii="Times New Roman" w:eastAsia="MS Mincho" w:hAnsi="Times New Roman" w:cs="Times New Roman"/>
                <w:lang w:eastAsia="ja-JP"/>
              </w:rPr>
              <w:t>погрузочно – разгрузочных</w:t>
            </w:r>
            <w:proofErr w:type="gramEnd"/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 работ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средство, предназначенное  для защиты товаров от повреждений</w:t>
            </w:r>
          </w:p>
          <w:p w:rsidR="004B097A" w:rsidRPr="00985CFE" w:rsidRDefault="004B097A" w:rsidP="001F4686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</w:t>
            </w:r>
            <w:proofErr w:type="gramStart"/>
            <w:r w:rsidRPr="00985CFE">
              <w:rPr>
                <w:rFonts w:ascii="Times New Roman" w:eastAsia="MS Mincho" w:hAnsi="Times New Roman" w:cs="Times New Roman"/>
                <w:lang w:eastAsia="ja-JP"/>
              </w:rPr>
              <w:t>)</w:t>
            </w:r>
            <w:r w:rsidR="001F4686" w:rsidRPr="00985CFE">
              <w:rPr>
                <w:rFonts w:ascii="Times New Roman" w:eastAsia="MS Mincho" w:hAnsi="Times New Roman" w:cs="Times New Roman"/>
                <w:lang w:eastAsia="ja-JP"/>
              </w:rPr>
              <w:t>в</w:t>
            </w:r>
            <w:proofErr w:type="gramEnd"/>
            <w:r w:rsidR="001F4686" w:rsidRPr="00985CFE">
              <w:rPr>
                <w:rFonts w:ascii="Times New Roman" w:eastAsia="MS Mincho" w:hAnsi="Times New Roman" w:cs="Times New Roman"/>
                <w:lang w:eastAsia="ja-JP"/>
              </w:rPr>
              <w:t>ес товара с упаковкой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Какие контрольно-кассовые машины  можно использовать при расчетах  с покупателями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Любые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Б) </w:t>
            </w:r>
            <w:proofErr w:type="gramStart"/>
            <w:r w:rsidRPr="00985CFE">
              <w:rPr>
                <w:rFonts w:ascii="Times New Roman" w:eastAsia="MS Mincho" w:hAnsi="Times New Roman" w:cs="Times New Roman"/>
                <w:lang w:eastAsia="ja-JP"/>
              </w:rPr>
              <w:t>Перечисленные</w:t>
            </w:r>
            <w:proofErr w:type="gramEnd"/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 в Государственном реестре</w:t>
            </w:r>
          </w:p>
          <w:p w:rsidR="004B097A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В) Только </w:t>
            </w:r>
            <w:proofErr w:type="gramStart"/>
            <w:r w:rsidRPr="00985CFE">
              <w:rPr>
                <w:rFonts w:ascii="Times New Roman" w:eastAsia="MS Mincho" w:hAnsi="Times New Roman" w:cs="Times New Roman"/>
                <w:lang w:eastAsia="ja-JP"/>
              </w:rPr>
              <w:t>те</w:t>
            </w:r>
            <w:proofErr w:type="gramEnd"/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 которые имеются  в организации</w:t>
            </w:r>
          </w:p>
          <w:p w:rsidR="00985CFE" w:rsidRPr="00985CFE" w:rsidRDefault="00985CFE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8C5B6C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Где должны регистрироваться  ККМ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в налоговых  органах  по месту нахождения организации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в органах местного самоуправления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все ответы верны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Кто контролирует  соблюдение  правил использования ККМ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Отдел полиции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Б) налоговые службы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В) вышестоящая организация</w:t>
            </w:r>
          </w:p>
        </w:tc>
      </w:tr>
      <w:tr w:rsidR="004B097A" w:rsidRPr="008C5B6C" w:rsidTr="00985C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B6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8C5B6C" w:rsidRDefault="004B097A" w:rsidP="004B097A">
            <w:pPr>
              <w:tabs>
                <w:tab w:val="left" w:pos="2955"/>
              </w:tabs>
              <w:spacing w:after="0" w:line="240" w:lineRule="auto"/>
              <w:rPr>
                <w:rFonts w:ascii="Times New Roman" w:eastAsia="MS Mincho" w:hAnsi="Times New Roman" w:cs="Times New Roman"/>
                <w:spacing w:val="-2"/>
                <w:lang w:eastAsia="ja-JP"/>
              </w:rPr>
            </w:pPr>
            <w:r w:rsidRPr="008C5B6C">
              <w:rPr>
                <w:rFonts w:ascii="Times New Roman" w:eastAsia="MS Mincho" w:hAnsi="Times New Roman" w:cs="Times New Roman"/>
                <w:spacing w:val="-2"/>
                <w:lang w:eastAsia="ja-JP"/>
              </w:rPr>
              <w:t>Что такое ОФД для  ККТ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>А) оператор фискальных данных</w:t>
            </w:r>
          </w:p>
          <w:p w:rsidR="004B097A" w:rsidRPr="00985CFE" w:rsidRDefault="004B097A" w:rsidP="004B097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Б) общий </w:t>
            </w:r>
            <w:r w:rsidR="00695983" w:rsidRPr="00985CFE">
              <w:rPr>
                <w:rFonts w:ascii="Times New Roman" w:eastAsia="MS Mincho" w:hAnsi="Times New Roman" w:cs="Times New Roman"/>
                <w:lang w:eastAsia="ja-JP"/>
              </w:rPr>
              <w:t xml:space="preserve">фонд  </w:t>
            </w: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 деятельности</w:t>
            </w:r>
          </w:p>
          <w:p w:rsidR="004B097A" w:rsidRPr="00985CFE" w:rsidRDefault="004B097A" w:rsidP="00695983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В) оператор </w:t>
            </w:r>
            <w:r w:rsidR="00695983" w:rsidRPr="00985CFE">
              <w:rPr>
                <w:rFonts w:ascii="Times New Roman" w:eastAsia="MS Mincho" w:hAnsi="Times New Roman" w:cs="Times New Roman"/>
                <w:lang w:eastAsia="ja-JP"/>
              </w:rPr>
              <w:t>формальных</w:t>
            </w:r>
            <w:r w:rsidRPr="00985CFE">
              <w:rPr>
                <w:rFonts w:ascii="Times New Roman" w:eastAsia="MS Mincho" w:hAnsi="Times New Roman" w:cs="Times New Roman"/>
                <w:lang w:eastAsia="ja-JP"/>
              </w:rPr>
              <w:t xml:space="preserve"> данных</w:t>
            </w:r>
          </w:p>
        </w:tc>
      </w:tr>
    </w:tbl>
    <w:p w:rsidR="002475DB" w:rsidRPr="006D4961" w:rsidRDefault="002475DB">
      <w:pPr>
        <w:rPr>
          <w:rFonts w:ascii="Times New Roman" w:hAnsi="Times New Roman" w:cs="Times New Roman"/>
        </w:rPr>
      </w:pPr>
    </w:p>
    <w:p w:rsidR="005338EE" w:rsidRPr="00695983" w:rsidRDefault="005338EE">
      <w:pPr>
        <w:rPr>
          <w:rFonts w:ascii="Times New Roman" w:hAnsi="Times New Roman" w:cs="Times New Roman"/>
        </w:rPr>
      </w:pPr>
    </w:p>
    <w:sectPr w:rsidR="005338EE" w:rsidRPr="00695983" w:rsidSect="006D7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D4961"/>
    <w:rsid w:val="00073F08"/>
    <w:rsid w:val="000B516E"/>
    <w:rsid w:val="000D39F9"/>
    <w:rsid w:val="001F4686"/>
    <w:rsid w:val="002475DB"/>
    <w:rsid w:val="002A4D09"/>
    <w:rsid w:val="002C2125"/>
    <w:rsid w:val="002D4F11"/>
    <w:rsid w:val="004B097A"/>
    <w:rsid w:val="005338EE"/>
    <w:rsid w:val="00621594"/>
    <w:rsid w:val="0063465D"/>
    <w:rsid w:val="00660040"/>
    <w:rsid w:val="00695983"/>
    <w:rsid w:val="006D4961"/>
    <w:rsid w:val="006D727A"/>
    <w:rsid w:val="00761540"/>
    <w:rsid w:val="007810A8"/>
    <w:rsid w:val="008934DB"/>
    <w:rsid w:val="008C5B6C"/>
    <w:rsid w:val="00967740"/>
    <w:rsid w:val="00985CFE"/>
    <w:rsid w:val="009A0A4A"/>
    <w:rsid w:val="00A06681"/>
    <w:rsid w:val="00B975AB"/>
    <w:rsid w:val="00D87A36"/>
    <w:rsid w:val="00DF315C"/>
    <w:rsid w:val="00E46C5F"/>
    <w:rsid w:val="00EC0789"/>
    <w:rsid w:val="00F012C6"/>
    <w:rsid w:val="00F15F18"/>
    <w:rsid w:val="00FD7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4961"/>
    <w:pPr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paragraph" w:customStyle="1" w:styleId="1">
    <w:name w:val="Без интервала1"/>
    <w:rsid w:val="006D4961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Strong"/>
    <w:basedOn w:val="a0"/>
    <w:qFormat/>
    <w:rsid w:val="006D49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961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FD7B11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8">
    <w:name w:val="Table Grid"/>
    <w:basedOn w:val="a1"/>
    <w:rsid w:val="00FD7B1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cp:lastPrinted>2024-04-01T11:56:00Z</cp:lastPrinted>
  <dcterms:created xsi:type="dcterms:W3CDTF">2024-11-07T14:10:00Z</dcterms:created>
  <dcterms:modified xsi:type="dcterms:W3CDTF">2024-11-07T14:10:00Z</dcterms:modified>
</cp:coreProperties>
</file>